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554" w:rsidRDefault="00421A8B">
      <w:pPr>
        <w:pStyle w:val="ConsPlusNormal"/>
        <w:widowControl/>
        <w:spacing w:line="223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421A8B">
      <w:pPr>
        <w:pStyle w:val="ConsPlusNormal"/>
        <w:widowControl/>
        <w:spacing w:line="223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814554" w:rsidRDefault="00814554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814554" w:rsidRDefault="00421A8B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397D94" w:rsidRDefault="00397D9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D94">
        <w:rPr>
          <w:rFonts w:ascii="Times New Roman" w:hAnsi="Times New Roman" w:cs="Times New Roman"/>
          <w:b/>
          <w:sz w:val="28"/>
          <w:szCs w:val="28"/>
        </w:rPr>
        <w:t xml:space="preserve">на отклонение от предельных </w:t>
      </w:r>
    </w:p>
    <w:p w:rsidR="00397D94" w:rsidRDefault="00397D9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D94">
        <w:rPr>
          <w:rFonts w:ascii="Times New Roman" w:hAnsi="Times New Roman" w:cs="Times New Roman"/>
          <w:b/>
          <w:sz w:val="28"/>
          <w:szCs w:val="28"/>
        </w:rPr>
        <w:t xml:space="preserve">параметров разрешенного </w:t>
      </w:r>
    </w:p>
    <w:p w:rsidR="00397D94" w:rsidRDefault="00397D9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D94">
        <w:rPr>
          <w:rFonts w:ascii="Times New Roman" w:hAnsi="Times New Roman" w:cs="Times New Roman"/>
          <w:b/>
          <w:sz w:val="28"/>
          <w:szCs w:val="28"/>
        </w:rPr>
        <w:t xml:space="preserve">строительства, реконструкции </w:t>
      </w:r>
    </w:p>
    <w:p w:rsidR="00814554" w:rsidRDefault="00397D9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97D94">
        <w:rPr>
          <w:rFonts w:ascii="Times New Roman" w:hAnsi="Times New Roman" w:cs="Times New Roman"/>
          <w:b/>
          <w:sz w:val="28"/>
          <w:szCs w:val="28"/>
        </w:rPr>
        <w:t>объектов капитального строительства</w:t>
      </w:r>
    </w:p>
    <w:p w:rsidR="00814554" w:rsidRDefault="0081455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814554" w:rsidRDefault="00814554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814554" w:rsidRDefault="00421A8B" w:rsidP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397D94">
        <w:rPr>
          <w:rFonts w:ascii="Times New Roman" w:hAnsi="Times New Roman"/>
          <w:color w:val="000000"/>
          <w:sz w:val="28"/>
          <w:szCs w:val="28"/>
        </w:rPr>
        <w:t xml:space="preserve">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397D94" w:rsidRPr="00B84CAA">
        <w:rPr>
          <w:rFonts w:ascii="Times New Roman" w:hAnsi="Times New Roman"/>
          <w:color w:val="000000"/>
          <w:sz w:val="28"/>
          <w:szCs w:val="28"/>
        </w:rPr>
        <w:t>31:15:1105002:22</w:t>
      </w:r>
      <w:r w:rsidR="00397D94">
        <w:rPr>
          <w:rFonts w:ascii="Times New Roman" w:hAnsi="Times New Roman"/>
          <w:color w:val="000000"/>
          <w:sz w:val="28"/>
          <w:szCs w:val="28"/>
        </w:rPr>
        <w:t xml:space="preserve">, площадью 793 кв. м, по адресу: Белгородская область, </w:t>
      </w:r>
      <w:r w:rsidR="00397D94" w:rsidRPr="003459DA">
        <w:rPr>
          <w:rFonts w:ascii="Times New Roman" w:hAnsi="Times New Roman"/>
          <w:color w:val="000000"/>
          <w:sz w:val="28"/>
          <w:szCs w:val="28"/>
        </w:rPr>
        <w:t xml:space="preserve">муниципальный район Белгородский, </w:t>
      </w:r>
      <w:r w:rsidR="00397D94" w:rsidRPr="003C4915">
        <w:rPr>
          <w:rFonts w:ascii="Times New Roman" w:hAnsi="Times New Roman"/>
          <w:color w:val="000000"/>
          <w:sz w:val="28"/>
          <w:szCs w:val="28"/>
        </w:rPr>
        <w:t xml:space="preserve">садоводческое товарищество </w:t>
      </w:r>
      <w:r w:rsidR="00397D94">
        <w:rPr>
          <w:rFonts w:ascii="Times New Roman" w:hAnsi="Times New Roman"/>
          <w:color w:val="000000"/>
          <w:sz w:val="28"/>
          <w:szCs w:val="28"/>
        </w:rPr>
        <w:t>«Престиж»</w:t>
      </w:r>
      <w:r w:rsidR="00397D94" w:rsidRPr="003C4915">
        <w:rPr>
          <w:rFonts w:ascii="Times New Roman" w:hAnsi="Times New Roman"/>
          <w:color w:val="000000"/>
          <w:sz w:val="28"/>
          <w:szCs w:val="28"/>
        </w:rPr>
        <w:t xml:space="preserve"> городской больницы №1 АО </w:t>
      </w:r>
      <w:r w:rsidR="00397D94">
        <w:rPr>
          <w:rFonts w:ascii="Times New Roman" w:hAnsi="Times New Roman"/>
          <w:color w:val="000000"/>
          <w:sz w:val="28"/>
          <w:szCs w:val="28"/>
        </w:rPr>
        <w:t>«</w:t>
      </w:r>
      <w:r w:rsidR="00397D94" w:rsidRPr="003C4915">
        <w:rPr>
          <w:rFonts w:ascii="Times New Roman" w:hAnsi="Times New Roman"/>
          <w:color w:val="000000"/>
          <w:sz w:val="28"/>
          <w:szCs w:val="28"/>
        </w:rPr>
        <w:t>Память Ленина</w:t>
      </w:r>
      <w:r w:rsidR="00397D94">
        <w:rPr>
          <w:rFonts w:ascii="Times New Roman" w:hAnsi="Times New Roman"/>
          <w:color w:val="000000"/>
          <w:sz w:val="28"/>
          <w:szCs w:val="28"/>
        </w:rPr>
        <w:t>»</w:t>
      </w:r>
      <w:r w:rsidR="00397D94" w:rsidRPr="003C4915">
        <w:rPr>
          <w:rFonts w:ascii="Times New Roman" w:hAnsi="Times New Roman"/>
          <w:color w:val="000000"/>
          <w:sz w:val="28"/>
          <w:szCs w:val="28"/>
        </w:rPr>
        <w:t>, уч-к №1</w:t>
      </w:r>
      <w:r w:rsidR="00397D9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97D94" w:rsidRPr="003C4915">
        <w:rPr>
          <w:rFonts w:ascii="Times New Roman" w:hAnsi="Times New Roman"/>
          <w:color w:val="000000"/>
          <w:sz w:val="28"/>
          <w:szCs w:val="28"/>
        </w:rPr>
        <w:t>58</w:t>
      </w:r>
      <w:r w:rsidR="00397D94">
        <w:rPr>
          <w:rFonts w:ascii="Times New Roman" w:hAnsi="Times New Roman"/>
          <w:color w:val="000000"/>
          <w:sz w:val="28"/>
          <w:szCs w:val="28"/>
        </w:rPr>
        <w:t xml:space="preserve">, в части увеличения максимального процента застройки в границах земельного участка с 10% </w:t>
      </w:r>
      <w:r w:rsidR="00397D94">
        <w:rPr>
          <w:rFonts w:ascii="Times New Roman" w:hAnsi="Times New Roman"/>
          <w:color w:val="000000"/>
          <w:sz w:val="28"/>
          <w:szCs w:val="28"/>
        </w:rPr>
        <w:br/>
      </w:r>
      <w:r w:rsidR="00397D94">
        <w:rPr>
          <w:rFonts w:ascii="Times New Roman" w:hAnsi="Times New Roman"/>
          <w:color w:val="000000"/>
          <w:sz w:val="28"/>
          <w:szCs w:val="28"/>
        </w:rPr>
        <w:t>до 18%, по обращению Золотых Руслана Игоревича.</w:t>
      </w:r>
      <w:r>
        <w:rPr>
          <w:rFonts w:ascii="Times New Roman" w:hAnsi="Times New Roman"/>
          <w:sz w:val="28"/>
          <w:szCs w:val="28"/>
        </w:rPr>
        <w:t>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814554" w:rsidRDefault="00421A8B">
      <w:pPr>
        <w:pStyle w:val="ConsPlusNormal"/>
        <w:widowControl/>
        <w:spacing w:line="223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 Контроль за исполнением настоящего распоряжения оставляю за собой.</w:t>
      </w:r>
    </w:p>
    <w:p w:rsidR="00814554" w:rsidRDefault="00814554">
      <w:pPr>
        <w:pStyle w:val="ConsPlusNormal"/>
        <w:widowControl/>
        <w:spacing w:line="223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814554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478" w:rsidRDefault="00421A8B">
      <w:r>
        <w:separator/>
      </w:r>
    </w:p>
  </w:endnote>
  <w:endnote w:type="continuationSeparator" w:id="0">
    <w:p w:rsidR="00A94478" w:rsidRDefault="00421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478" w:rsidRDefault="00421A8B">
      <w:r>
        <w:separator/>
      </w:r>
    </w:p>
  </w:footnote>
  <w:footnote w:type="continuationSeparator" w:id="0">
    <w:p w:rsidR="00A94478" w:rsidRDefault="00421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635" distL="0" distR="0" simplePos="0" relativeHeight="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76530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6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2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margin-left:0;margin-top:.05pt;width:1.15pt;height:13.9pt;z-index:-503316477;visibility:visible;mso-wrap-style:square;mso-wrap-distance-left:0;mso-wrap-distance-top:0;mso-wrap-distance-right:0;mso-wrap-distance-bottom:.05pt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SFh8gEAACkEAAAOAAAAZHJzL2Uyb0RvYy54bWysU0uO1DAQ3SNxB8t7Oklr1IOiTo8Qo0FI&#10;CEYMHMBx7E4k/1T2dNI7zsBJ2CAkThFuRNn5DJ/VIDZ22a7fe6+8vxq0IicBvrOmosUmp0QYbpvO&#10;HCv68cPNs+eU+MBMw5Q1oqJn4enV4emTfe9KsbWtVY0AgkmML3tX0TYEV2aZ563QzG+sEwYfpQXN&#10;Ah7hmDXAesyuVbbN813WW2gcWC68x9vr6ZEeUn4pBQ/vpPQiEFVR7C2kFdJaxzU77Fl5BObajs9t&#10;sH/oQrPOYNE11TULjNxD91cq3XGw3sqw4VZnVsqOi4QB0RT5H2juWuZEwoLkeLfS5P9fWv72dAuk&#10;ayq6pcQwjRKNn398Gr+O38bv45dtJKh3vkS/O3cL88mjGdEOEnTcEQcZEqnnlVQxBMLxsri43CHz&#10;HF+Ky91FnjjPHmId+PBKWE2iUVFAyRKT7PTGB6yHrotLLGXsTadUkk0Z0sdyv12juzIYFZue2kxW&#10;OCsR/ZR5LyTiTd3GC8/hWL9UQKahwKnFZpfRSMkwIDpKLPvI2DkkRos0i4+MX4NSfWvCGq87YyFq&#10;M+Gc0EWgYaiHJGexKFfb5owSq9cGxyZ+gcWAxagXgxneWuRhEsC7F/cB2U4ixNxTprkmzmPSZv47&#10;ceB/PSevhx9++AkAAP//AwBQSwMEFAAGAAgAAAAhAJm6Zy3VAAAAAgEAAA8AAABkcnMvZG93bnJl&#10;di54bWxMj0FPwzAMhe9I/IfISNxYsiFRVppOCLE7DA4cvcY0gcapmmwr/x7vBCfr+VnvfW42cxzU&#10;kaYcEltYLgwo4i65wL2F97ftzT2oXJAdDonJwg9l2LSXFw3WLp34lY670isJ4VyjBV/KWGudO08R&#10;8yKNxOJ9piliETn12k14kvA46JUxdzpiYGnwONKTp+57d4gWdAhf1Udcmmfczi9+XVXBhMra66v5&#10;8QFUobn8HcMZX9ChFaZ9OrDLarAgj5TzVom3ugW1l1GtQbeN/o/e/gIAAP//AwBQSwECLQAUAAYA&#10;CAAAACEAtoM4kv4AAADhAQAAEwAAAAAAAAAAAAAAAAAAAAAAW0NvbnRlbnRfVHlwZXNdLnhtbFBL&#10;AQItABQABgAIAAAAIQA4/SH/1gAAAJQBAAALAAAAAAAAAAAAAAAAAC8BAABfcmVscy8ucmVsc1BL&#10;AQItABQABgAIAAAAIQCrzSFh8gEAACkEAAAOAAAAAAAAAAAAAAAAAC4CAABkcnMvZTJvRG9jLnht&#10;bFBLAQItABQABgAIAAAAIQCZumct1QAAAAIBAAAPAAAAAAAAAAAAAAAAAEwEAABkcnMvZG93bnJl&#10;di54bWxQSwUGAAAAAAQABADzAAAATg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2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81455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54"/>
    <w:rsid w:val="00397D94"/>
    <w:rsid w:val="00421A8B"/>
    <w:rsid w:val="00814554"/>
    <w:rsid w:val="00896428"/>
    <w:rsid w:val="00A9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13159"/>
  <w15:docId w15:val="{9D1B9C4E-3619-4B74-BEE2-79A454991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321</Words>
  <Characters>1830</Characters>
  <Application>Microsoft Office Word</Application>
  <DocSecurity>0</DocSecurity>
  <Lines>15</Lines>
  <Paragraphs>4</Paragraphs>
  <ScaleCrop>false</ScaleCrop>
  <Company>*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30</cp:revision>
  <cp:lastPrinted>2021-09-07T10:44:00Z</cp:lastPrinted>
  <dcterms:created xsi:type="dcterms:W3CDTF">2025-01-31T07:59:00Z</dcterms:created>
  <dcterms:modified xsi:type="dcterms:W3CDTF">2026-06-02T09:10:00Z</dcterms:modified>
  <dc:language>ru-RU</dc:language>
</cp:coreProperties>
</file>